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E8" w:rsidRDefault="00176CE8" w:rsidP="00176CE8">
      <w:pPr>
        <w:shd w:val="clear" w:color="auto" w:fill="FFFFFF"/>
        <w:spacing w:before="100" w:beforeAutospacing="1"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6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ТИПОВАЯ ФОРМА</w:t>
      </w:r>
      <w:r w:rsidRPr="00176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]</w:t>
      </w:r>
    </w:p>
    <w:p w:rsidR="00176CE8" w:rsidRDefault="00176CE8" w:rsidP="00AC5DF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90E" w:rsidRPr="00D4590E" w:rsidRDefault="00D4590E" w:rsidP="00AC5DF4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№______/20__</w:t>
      </w:r>
    </w:p>
    <w:p w:rsidR="00D4590E" w:rsidRPr="00176CE8" w:rsidRDefault="00D4590E" w:rsidP="00AC5DF4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ЦЕЛЕВОМ ПОЖЕРТОВАВАНИИ В БЛАГОТВОРИТЕЛЬНЫХ ЦЕЛЯХ</w:t>
      </w:r>
      <w:r w:rsidR="0017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4590E" w:rsidRDefault="00D4590E" w:rsidP="00AC5DF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 г.</w:t>
      </w:r>
    </w:p>
    <w:p w:rsidR="00AC5DF4" w:rsidRDefault="00AC5DF4" w:rsidP="00AC5D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90E" w:rsidRPr="00D4590E" w:rsidRDefault="00D4590E" w:rsidP="00AC5DF4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Граждан__ ___________________________________________ (Ф.И.О.), _____ года рождения, паспорт: серия 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__________, выдан _____________________, дата выдачи __________, код подразделения _________, </w:t>
      </w:r>
      <w:r w:rsidR="009569B6"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по адресу: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</w:t>
      </w:r>
    </w:p>
    <w:p w:rsidR="00D4590E" w:rsidRDefault="00D4590E" w:rsidP="00D459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</w:t>
      </w:r>
      <w:proofErr w:type="gramStart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_____________________________ (</w:t>
      </w:r>
      <w:proofErr w:type="gramStart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proofErr w:type="gramEnd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аименование) в лице _____________________ (должность, Ф.И.О.), </w:t>
      </w:r>
      <w:proofErr w:type="spellStart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действующ</w:t>
      </w:r>
      <w:proofErr w:type="spellEnd"/>
      <w:r w:rsidRPr="00D45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 на основании ____________________ (Устава, доверенности),</w:t>
      </w:r>
    </w:p>
    <w:p w:rsidR="002B080B" w:rsidRDefault="00D4590E" w:rsidP="00D459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именуем___ в дальнейшем </w:t>
      </w:r>
      <w:r w:rsidR="00176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«Благотворитель</w:t>
      </w:r>
      <w:r w:rsidRPr="002B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2B080B" w:rsidRDefault="008D6E70" w:rsidP="00D459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Благотворительный фонд Жени Шохиной «Живём»</w:t>
      </w:r>
      <w:r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зарегистрированный за основным государственным регистрационным номером 1207700147830, расположенный по адресу: Российская Федерация, 109240, г. Москва, </w:t>
      </w:r>
      <w:proofErr w:type="spellStart"/>
      <w:r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Котельническая</w:t>
      </w:r>
      <w:proofErr w:type="spellEnd"/>
      <w:r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наб., д. 17, офис 321, в лице директора </w:t>
      </w:r>
      <w:proofErr w:type="spellStart"/>
      <w:r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Балашовой</w:t>
      </w:r>
      <w:proofErr w:type="spellEnd"/>
      <w:r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 Александровны, действующей на основании Устава</w:t>
      </w:r>
      <w:r w:rsidR="00D93949" w:rsidRPr="00D9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90E"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</w:t>
      </w:r>
      <w:r w:rsidR="00D9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</w:t>
      </w:r>
      <w:r w:rsidR="00D93949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93949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="00D93949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другой стороны,</w:t>
      </w:r>
    </w:p>
    <w:p w:rsidR="002B080B" w:rsidRDefault="00D4590E" w:rsidP="00D459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совместно «Сторон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ы», а по отдельности «Сторона»,</w:t>
      </w:r>
    </w:p>
    <w:p w:rsidR="00D4590E" w:rsidRPr="00D4590E" w:rsidRDefault="00D4590E" w:rsidP="00D4590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5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A575A2" w:rsidRPr="00A575A2" w:rsidRDefault="00A575A2" w:rsidP="00A575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A575A2" w:rsidRPr="00A575A2" w:rsidRDefault="00A575A2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соответствии с настоящим Договором 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 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 переда</w:t>
      </w:r>
      <w:r w:rsidR="0008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Благополучателю</w:t>
      </w:r>
      <w:proofErr w:type="spellEnd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76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вариант: следующее имущество ______</w:t>
      </w:r>
      <w:r w:rsidR="00176CE8" w:rsidRPr="00176C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пожертвования в размере 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08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A575A2" w:rsidRPr="00A575A2" w:rsidRDefault="00176CE8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Благотворитель 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передает </w:t>
      </w:r>
      <w:proofErr w:type="spellStart"/>
      <w:r w:rsid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Благополучателю</w:t>
      </w:r>
      <w:proofErr w:type="spellEnd"/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денежные средства, указанные в п. 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для </w:t>
      </w:r>
      <w:r w:rsidR="00081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целевой программы «_____________________», направленной на </w:t>
      </w:r>
      <w:r w:rsidR="00D9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________________________________.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E70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20% Пожертвования может быть использовано </w:t>
      </w:r>
      <w:proofErr w:type="spellStart"/>
      <w:r w:rsidR="008D6E70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Благополучателем</w:t>
      </w:r>
      <w:proofErr w:type="spellEnd"/>
      <w:r w:rsidR="008D6E70" w:rsidRPr="008D6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организационных и административных расходов.</w:t>
      </w:r>
    </w:p>
    <w:p w:rsidR="00A575A2" w:rsidRPr="00A575A2" w:rsidRDefault="00A575A2" w:rsidP="00D9150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 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перечисляет указанные в п. 1.1 настоящего Договора денежные средства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___ дней со дня </w:t>
      </w:r>
      <w:r w:rsidR="00D9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настоящего Договора. 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 считаются переданными </w:t>
      </w:r>
      <w:proofErr w:type="spellStart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Благополучателю</w:t>
      </w:r>
      <w:proofErr w:type="spellEnd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их зачисления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5A2" w:rsidRPr="00A575A2" w:rsidRDefault="00A575A2" w:rsidP="00A575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Права и обязанности Сторон</w:t>
      </w:r>
    </w:p>
    <w:p w:rsidR="00A575A2" w:rsidRPr="00A575A2" w:rsidRDefault="00A575A2" w:rsidP="002B080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="00D9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="00D9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использовать полученное по настоящему Договору благотворительное пожертвование строго в соответствии с целями, указанными в п. 1.2. </w:t>
      </w:r>
      <w:r w:rsidR="00D91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настоящего Договора. Порядок использования средств определяется </w:t>
      </w:r>
      <w:r w:rsidR="002B080B"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B080B"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2B080B"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11.08.1995 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135-ФЗ «</w:t>
      </w:r>
      <w:r w:rsidR="002B080B"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благотворительной деятельности и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добровольчестве (</w:t>
      </w:r>
      <w:proofErr w:type="spellStart"/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A575A2" w:rsidRPr="00A575A2" w:rsidRDefault="00A575A2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Если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Благополучателем</w:t>
      </w:r>
      <w:proofErr w:type="spellEnd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Благотворителя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5A2" w:rsidRPr="00A575A2" w:rsidRDefault="00D9150D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указывать в своих отчетах, предоставляемых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общественности и государственным органам, информацию о поступивших на свой счет благотворительных пожертвованиях в соответствии с настоящим Договором, как о «пожертвовании на благотворительные цели».</w:t>
      </w:r>
    </w:p>
    <w:p w:rsidR="002B080B" w:rsidRDefault="002B080B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своем сайте </w:t>
      </w:r>
      <w:hyperlink r:id="rId7" w:history="1">
        <w:r w:rsidR="009569B6" w:rsidRPr="006D05C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http://liveonfoundation.com/</w:t>
        </w:r>
      </w:hyperlink>
      <w:r w:rsidR="0095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об использовании полученных средств. В течение 1 (одного) года после получения пожертвования, </w:t>
      </w:r>
      <w:proofErr w:type="spellStart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по требованию 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Благотворителя </w:t>
      </w:r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последнему письменный отчет об использовании полученных по настоящему Договору </w:t>
      </w:r>
      <w:proofErr w:type="spellStart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Благополучателем</w:t>
      </w:r>
      <w:proofErr w:type="spellEnd"/>
      <w:r w:rsidRP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средств.</w:t>
      </w:r>
    </w:p>
    <w:p w:rsidR="00A575A2" w:rsidRDefault="00A575A2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в любое время до передачи ему пожертвования отказаться</w:t>
      </w:r>
      <w:r w:rsidR="002B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него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пожертвования должен быть совершен в письменной форме. В этом случае Договор считается расторгнутым с момента получения 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Благотворителем </w:t>
      </w:r>
      <w:r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отказа.</w:t>
      </w:r>
    </w:p>
    <w:p w:rsidR="00A575A2" w:rsidRPr="00A575A2" w:rsidRDefault="00D9150D" w:rsidP="00A575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575A2" w:rsidRPr="00A57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Разрешение споров</w:t>
      </w:r>
    </w:p>
    <w:p w:rsidR="00A575A2" w:rsidRPr="00A575A2" w:rsidRDefault="00D9150D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575A2" w:rsidRPr="00A575A2" w:rsidRDefault="00D9150D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</w:t>
      </w:r>
      <w:proofErr w:type="spellStart"/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неурегулировании</w:t>
      </w:r>
      <w:proofErr w:type="spellEnd"/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переговоров спорн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вопросов споры разрешаются в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 в порядке, установленном действующим законода</w:t>
      </w:r>
      <w:r w:rsid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 Российской Федерации.</w:t>
      </w:r>
    </w:p>
    <w:p w:rsidR="00D9150D" w:rsidRPr="00D9150D" w:rsidRDefault="00D9150D" w:rsidP="00D9150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5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Заключительные положения</w:t>
      </w:r>
    </w:p>
    <w:p w:rsidR="00A575A2" w:rsidRPr="00A575A2" w:rsidRDefault="00AC5DF4" w:rsidP="00A575A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AC5DF4" w:rsidRPr="00AC5DF4" w:rsidRDefault="00AC5DF4" w:rsidP="00AC5DF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указывать в своих отчетах и материалах имя Благотворителя в следующем контексте: «Средства пожертвованы от ____________________(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или наименование компании, 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брэнда)», однако в 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случае получения соответствующего письма Благотворителя в отчетах и материалах могут использоваться слова «анонимный благотворитель».</w:t>
      </w:r>
    </w:p>
    <w:p w:rsidR="00AC5DF4" w:rsidRPr="00AC5DF4" w:rsidRDefault="00AC5DF4" w:rsidP="00AC5DF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нецелевого использования полученных средств, т.е. на иные цели, нежели указанные в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настоящего Договора, </w:t>
      </w:r>
      <w:proofErr w:type="spellStart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Благополучатель</w:t>
      </w:r>
      <w:proofErr w:type="spellEnd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 </w:t>
      </w:r>
      <w:r w:rsidR="0051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Благотворителю </w:t>
      </w:r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использованные нецелевым образом средства.</w:t>
      </w:r>
    </w:p>
    <w:p w:rsidR="00176CE8" w:rsidRDefault="00AC5DF4" w:rsidP="00176C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C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</w:t>
      </w:r>
      <w:r w:rsidR="00176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CE8">
        <w:rPr>
          <w:rFonts w:ascii="Times New Roman" w:hAnsi="Times New Roman" w:cs="Times New Roman"/>
          <w:sz w:val="24"/>
          <w:szCs w:val="24"/>
        </w:rPr>
        <w:t>стихийные бедствия, забастовки, войны, эпидемии, принятие государственными органами законов и подзаконных актов, препятствующих исполнению Договора и иные непредвиденные обстоятельства непреодолимой силы.</w:t>
      </w:r>
      <w:proofErr w:type="gramEnd"/>
    </w:p>
    <w:p w:rsidR="00A575A2" w:rsidRPr="00A575A2" w:rsidRDefault="00AC5DF4" w:rsidP="00AC5DF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A575A2" w:rsidRPr="00A575A2" w:rsidRDefault="00AC5DF4" w:rsidP="00AC5DF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составлен на русском языке в двух экземплярах, из которых один находится у</w:t>
      </w:r>
      <w:r w:rsidR="0051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Благотворителя</w:t>
      </w:r>
      <w:r w:rsidR="00A575A2" w:rsidRPr="00A5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–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516F" w:rsidRPr="00AC5DF4" w:rsidRDefault="00AC5DF4" w:rsidP="00AC5DF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5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575A2" w:rsidRPr="00AC5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5DF4" w:rsidTr="002B080B">
        <w:trPr>
          <w:trHeight w:val="3494"/>
        </w:trPr>
        <w:tc>
          <w:tcPr>
            <w:tcW w:w="4785" w:type="dxa"/>
          </w:tcPr>
          <w:p w:rsidR="00AC5DF4" w:rsidRPr="008D6E70" w:rsidRDefault="0051522D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</w:t>
            </w:r>
            <w:r w:rsidR="00AC5DF4"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D44FC" w:rsidRPr="008D6E70" w:rsidRDefault="00DD44FC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C5DF4" w:rsidRPr="008D6E70" w:rsidRDefault="00AC5DF4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Благополучатель</w:t>
            </w:r>
            <w:proofErr w:type="spellEnd"/>
            <w:r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DD44FC" w:rsidRPr="008D6E70" w:rsidTr="008D282D">
              <w:tc>
                <w:tcPr>
                  <w:tcW w:w="4665" w:type="dxa"/>
                </w:tcPr>
                <w:p w:rsidR="00DD44FC" w:rsidRPr="008D6E70" w:rsidRDefault="00DD44FC" w:rsidP="008D6E70">
                  <w:pPr>
                    <w:keepNext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Благотворительный фонд Жени Шохиной «Живем»</w:t>
                  </w:r>
                </w:p>
                <w:p w:rsidR="00DD44FC" w:rsidRPr="008D6E70" w:rsidRDefault="00DD44FC" w:rsidP="008D6E70">
                  <w:pPr>
                    <w:keepNext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W w:w="4570" w:type="dxa"/>
              <w:tblLook w:val="0400" w:firstRow="0" w:lastRow="0" w:firstColumn="0" w:lastColumn="0" w:noHBand="0" w:noVBand="1"/>
            </w:tblPr>
            <w:tblGrid>
              <w:gridCol w:w="4570"/>
            </w:tblGrid>
            <w:tr w:rsidR="008D6E70" w:rsidRPr="008D6E70" w:rsidTr="008D6E70">
              <w:tc>
                <w:tcPr>
                  <w:tcW w:w="4570" w:type="dxa"/>
                  <w:shd w:val="clear" w:color="auto" w:fill="auto"/>
                </w:tcPr>
                <w:p w:rsidR="008D6E70" w:rsidRPr="008D6E70" w:rsidRDefault="008D6E70" w:rsidP="008D6E70">
                  <w:pPr>
                    <w:keepNext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6E70" w:rsidRPr="008D6E70" w:rsidTr="008D6E70">
              <w:tc>
                <w:tcPr>
                  <w:tcW w:w="4570" w:type="dxa"/>
                  <w:shd w:val="clear" w:color="auto" w:fill="auto"/>
                </w:tcPr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ОГРН 1207700147830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 9704016500,  КПП 770501001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Адрес для направления корреспонденции: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109240, г. Москва, </w:t>
                  </w:r>
                  <w:proofErr w:type="spellStart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Котельническая</w:t>
                  </w:r>
                  <w:proofErr w:type="spellEnd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набережная,  д. 17, оф. 321.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Банковские реквизиты: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счёта: 40</w:t>
                  </w:r>
                  <w:bookmarkStart w:id="0" w:name="_GoBack"/>
                  <w:bookmarkEnd w:id="0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701810638000005970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Банк: ПАО «СБЕРБАНК РОССИИ» Г. МОСКВА</w:t>
                  </w:r>
                </w:p>
                <w:p w:rsidR="008D6E70" w:rsidRPr="008D6E70" w:rsidRDefault="008D6E70" w:rsidP="008D6E70">
                  <w:pPr>
                    <w:keepNext/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БИК: 044525225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Кор. счёт</w:t>
                  </w:r>
                  <w:proofErr w:type="gramEnd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30101810400000000225</w:t>
                  </w:r>
                </w:p>
                <w:p w:rsidR="008D6E70" w:rsidRPr="008D6E70" w:rsidRDefault="008D6E70" w:rsidP="008D6E70">
                  <w:pPr>
                    <w:keepNext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info@liveonfoundation.com</w:t>
                  </w:r>
                </w:p>
                <w:p w:rsidR="008D6E70" w:rsidRPr="008D6E70" w:rsidRDefault="008D6E70" w:rsidP="008D6E70">
                  <w:pPr>
                    <w:keepNext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6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тел. 8 (915) 100-22-88</w:t>
                  </w:r>
                </w:p>
              </w:tc>
            </w:tr>
          </w:tbl>
          <w:p w:rsidR="008D6E70" w:rsidRPr="008D6E70" w:rsidRDefault="008D6E70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eading=h.gjdgxs" w:colFirst="0" w:colLast="0"/>
            <w:bookmarkEnd w:id="1"/>
          </w:p>
          <w:p w:rsidR="008D6E70" w:rsidRPr="008D6E70" w:rsidRDefault="008D6E70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D6E70" w:rsidRPr="008D6E70" w:rsidRDefault="008D6E70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44FC" w:rsidRDefault="008D6E70" w:rsidP="008D6E70">
            <w:pPr>
              <w:keepNext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 О.А. Балашова/</w:t>
            </w:r>
          </w:p>
        </w:tc>
      </w:tr>
    </w:tbl>
    <w:p w:rsidR="00AC5DF4" w:rsidRPr="008D6E70" w:rsidRDefault="00AC5DF4" w:rsidP="005F73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C5DF4" w:rsidRPr="008D6E70" w:rsidSect="002B08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60" w:rsidRDefault="008E4760" w:rsidP="002B080B">
      <w:pPr>
        <w:spacing w:after="0" w:line="240" w:lineRule="auto"/>
      </w:pPr>
      <w:r>
        <w:separator/>
      </w:r>
    </w:p>
  </w:endnote>
  <w:endnote w:type="continuationSeparator" w:id="0">
    <w:p w:rsidR="008E4760" w:rsidRDefault="008E4760" w:rsidP="002B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0430"/>
      <w:docPartObj>
        <w:docPartGallery w:val="Page Numbers (Bottom of Page)"/>
        <w:docPartUnique/>
      </w:docPartObj>
    </w:sdtPr>
    <w:sdtEndPr/>
    <w:sdtContent>
      <w:p w:rsidR="00176CE8" w:rsidRDefault="00176CE8">
        <w:pPr>
          <w:pStyle w:val="ae"/>
          <w:jc w:val="center"/>
        </w:pPr>
        <w:r w:rsidRPr="002B080B">
          <w:rPr>
            <w:rFonts w:ascii="Times New Roman" w:hAnsi="Times New Roman" w:cs="Times New Roman"/>
          </w:rPr>
          <w:fldChar w:fldCharType="begin"/>
        </w:r>
        <w:r w:rsidRPr="002B080B">
          <w:rPr>
            <w:rFonts w:ascii="Times New Roman" w:hAnsi="Times New Roman" w:cs="Times New Roman"/>
          </w:rPr>
          <w:instrText>PAGE   \* MERGEFORMAT</w:instrText>
        </w:r>
        <w:r w:rsidRPr="002B080B">
          <w:rPr>
            <w:rFonts w:ascii="Times New Roman" w:hAnsi="Times New Roman" w:cs="Times New Roman"/>
          </w:rPr>
          <w:fldChar w:fldCharType="separate"/>
        </w:r>
        <w:r w:rsidR="008D6E70">
          <w:rPr>
            <w:rFonts w:ascii="Times New Roman" w:hAnsi="Times New Roman" w:cs="Times New Roman"/>
            <w:noProof/>
          </w:rPr>
          <w:t>3</w:t>
        </w:r>
        <w:r w:rsidRPr="002B080B">
          <w:rPr>
            <w:rFonts w:ascii="Times New Roman" w:hAnsi="Times New Roman" w:cs="Times New Roman"/>
          </w:rPr>
          <w:fldChar w:fldCharType="end"/>
        </w:r>
      </w:p>
    </w:sdtContent>
  </w:sdt>
  <w:p w:rsidR="00176CE8" w:rsidRDefault="00176C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60" w:rsidRDefault="008E4760" w:rsidP="002B080B">
      <w:pPr>
        <w:spacing w:after="0" w:line="240" w:lineRule="auto"/>
      </w:pPr>
      <w:r>
        <w:separator/>
      </w:r>
    </w:p>
  </w:footnote>
  <w:footnote w:type="continuationSeparator" w:id="0">
    <w:p w:rsidR="008E4760" w:rsidRDefault="008E4760" w:rsidP="002B0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D"/>
    <w:rsid w:val="00081961"/>
    <w:rsid w:val="00176CE8"/>
    <w:rsid w:val="002B080B"/>
    <w:rsid w:val="0051522D"/>
    <w:rsid w:val="005174A0"/>
    <w:rsid w:val="005C58D8"/>
    <w:rsid w:val="005F7346"/>
    <w:rsid w:val="0063516F"/>
    <w:rsid w:val="008D6E70"/>
    <w:rsid w:val="008E4760"/>
    <w:rsid w:val="009569B6"/>
    <w:rsid w:val="00A575A2"/>
    <w:rsid w:val="00AC5DF4"/>
    <w:rsid w:val="00D4590E"/>
    <w:rsid w:val="00D9150D"/>
    <w:rsid w:val="00D93949"/>
    <w:rsid w:val="00DD44FC"/>
    <w:rsid w:val="00E601F4"/>
    <w:rsid w:val="00E610F0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5D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5D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5D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5D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5D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DF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C5DF4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AC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080B"/>
  </w:style>
  <w:style w:type="paragraph" w:styleId="ae">
    <w:name w:val="footer"/>
    <w:basedOn w:val="a"/>
    <w:link w:val="af"/>
    <w:uiPriority w:val="99"/>
    <w:unhideWhenUsed/>
    <w:rsid w:val="002B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080B"/>
  </w:style>
  <w:style w:type="character" w:styleId="af0">
    <w:name w:val="Hyperlink"/>
    <w:basedOn w:val="a0"/>
    <w:uiPriority w:val="99"/>
    <w:unhideWhenUsed/>
    <w:rsid w:val="009569B6"/>
    <w:rPr>
      <w:color w:val="0000FF" w:themeColor="hyperlink"/>
      <w:u w:val="single"/>
    </w:rPr>
  </w:style>
  <w:style w:type="paragraph" w:styleId="HTML">
    <w:name w:val="HTML Preformatted"/>
    <w:basedOn w:val="a"/>
    <w:link w:val="HTML0"/>
    <w:qFormat/>
    <w:rsid w:val="00DD4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DD44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5D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5D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5DF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5D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5DF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DF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C5DF4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AC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080B"/>
  </w:style>
  <w:style w:type="paragraph" w:styleId="ae">
    <w:name w:val="footer"/>
    <w:basedOn w:val="a"/>
    <w:link w:val="af"/>
    <w:uiPriority w:val="99"/>
    <w:unhideWhenUsed/>
    <w:rsid w:val="002B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080B"/>
  </w:style>
  <w:style w:type="character" w:styleId="af0">
    <w:name w:val="Hyperlink"/>
    <w:basedOn w:val="a0"/>
    <w:uiPriority w:val="99"/>
    <w:unhideWhenUsed/>
    <w:rsid w:val="009569B6"/>
    <w:rPr>
      <w:color w:val="0000FF" w:themeColor="hyperlink"/>
      <w:u w:val="single"/>
    </w:rPr>
  </w:style>
  <w:style w:type="paragraph" w:styleId="HTML">
    <w:name w:val="HTML Preformatted"/>
    <w:basedOn w:val="a"/>
    <w:link w:val="HTML0"/>
    <w:qFormat/>
    <w:rsid w:val="00DD4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qFormat/>
    <w:rsid w:val="00DD44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veonfoundatio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Волглоева</dc:creator>
  <cp:lastModifiedBy>user3</cp:lastModifiedBy>
  <cp:revision>4</cp:revision>
  <dcterms:created xsi:type="dcterms:W3CDTF">2021-06-25T11:33:00Z</dcterms:created>
  <dcterms:modified xsi:type="dcterms:W3CDTF">2023-10-26T14:40:00Z</dcterms:modified>
</cp:coreProperties>
</file>