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25D" w14:textId="77777777" w:rsidR="005830B9" w:rsidRDefault="004516BA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[ТИПОВАЯ ФОРМА]</w:t>
      </w:r>
    </w:p>
    <w:p w14:paraId="5CA13C65" w14:textId="77777777" w:rsidR="005830B9" w:rsidRDefault="005830B9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96DAE4" w14:textId="77777777" w:rsidR="005830B9" w:rsidRDefault="004516BA">
      <w:pPr>
        <w:pStyle w:val="af1"/>
        <w:spacing w:after="0" w:line="240" w:lineRule="auto"/>
        <w:ind w:left="0"/>
        <w:jc w:val="center"/>
        <w:rPr>
          <w:rFonts w:ascii="Times New Roman" w:eastAsia="Microsoft JhengHei Light"/>
          <w:b/>
          <w:color w:val="000000"/>
          <w:sz w:val="24"/>
          <w:szCs w:val="24"/>
          <w:lang w:val="ru-RU"/>
        </w:rPr>
      </w:pP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ДОГОВОР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№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______</w:t>
      </w:r>
    </w:p>
    <w:p w14:paraId="26581B65" w14:textId="77777777" w:rsidR="005830B9" w:rsidRDefault="004516BA">
      <w:pPr>
        <w:pStyle w:val="af1"/>
        <w:spacing w:after="0" w:line="240" w:lineRule="auto"/>
        <w:ind w:left="0"/>
        <w:jc w:val="center"/>
        <w:rPr>
          <w:rFonts w:ascii="Times New Roman" w:eastAsia="Microsoft JhengHei Light"/>
          <w:b/>
          <w:color w:val="000000"/>
          <w:sz w:val="24"/>
          <w:szCs w:val="24"/>
          <w:lang w:val="ru-RU"/>
        </w:rPr>
      </w:pP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на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безвозмездное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выполнение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добровольцем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работ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и</w:t>
      </w:r>
      <w:r>
        <w:rPr>
          <w:rFonts w:ascii="Times New Roman" w:eastAsia="Microsoft JhengHei"/>
          <w:b/>
          <w:color w:val="000000"/>
          <w:sz w:val="24"/>
          <w:szCs w:val="24"/>
          <w:lang w:val="ru-RU"/>
        </w:rPr>
        <w:t> 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>(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или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оказание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услуг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в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рамках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благотворительной</w:t>
      </w:r>
      <w:r>
        <w:rPr>
          <w:rFonts w:ascii="Times New Roman" w:eastAsia="Microsoft JhengHei Light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MS Gothic"/>
          <w:b/>
          <w:color w:val="000000"/>
          <w:sz w:val="24"/>
          <w:szCs w:val="24"/>
          <w:lang w:val="ru-RU"/>
        </w:rPr>
        <w:t>деятельности</w:t>
      </w:r>
    </w:p>
    <w:p w14:paraId="1D1FBEDF" w14:textId="77777777" w:rsidR="005830B9" w:rsidRDefault="004516B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Москва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«____» ___________ 20__ г.</w:t>
      </w:r>
    </w:p>
    <w:p w14:paraId="65EA27EF" w14:textId="77777777" w:rsidR="005830B9" w:rsidRDefault="005830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582FD" w14:textId="7453BDFE" w:rsidR="005830B9" w:rsidRPr="00DF7FFA" w:rsidRDefault="004516BA" w:rsidP="004474BE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 (Ф.И.О.), _____ года рождения, паспорт: серия _____ № __________, выдан _____________________, дата выдачи __________, код подразделения _________, зарегистрирован___ по адресу: ________________________________,</w:t>
      </w:r>
      <w:r w:rsidR="0044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именуем___ в дальнейшем 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«Доброволец»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</w:t>
      </w:r>
      <w:r w:rsidRPr="00DF7F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14:paraId="46FF035E" w14:textId="324ADD1B" w:rsidR="005830B9" w:rsidRPr="00DF7FFA" w:rsidRDefault="004516B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Благотворительный фонд «Живем»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зарегистрированный за основным государственным регистрационным номером 1207700147830, расположенный по адресу: Российская Федерация, </w:t>
      </w:r>
      <w:r w:rsidR="00DF7FFA" w:rsidRPr="00DF7FFA">
        <w:rPr>
          <w:rFonts w:ascii="Times New Roman" w:hAnsi="Times New Roman" w:cs="Times New Roman"/>
          <w:sz w:val="24"/>
          <w:szCs w:val="24"/>
          <w:lang w:eastAsia="ru-RU"/>
        </w:rPr>
        <w:t>109240, г. Москва, Котельническая наб., д. 17, офис 321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директора </w:t>
      </w:r>
      <w:r w:rsidR="00DF7FFA"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Белобородовой Наталии Борисовны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Устава, именуемый в дальнейшем 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«Благополучатель»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</w:t>
      </w:r>
    </w:p>
    <w:p w14:paraId="36418E6D" w14:textId="316155F8" w:rsidR="005830B9" w:rsidRPr="00DF7FFA" w:rsidRDefault="004516B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 совместно «Стороны», а по отдельности «Сторона»,</w:t>
      </w:r>
      <w:r w:rsidR="0044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</w:t>
      </w:r>
      <w:r w:rsidRPr="00DF7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 о нижеследующем:</w:t>
      </w:r>
    </w:p>
    <w:p w14:paraId="0C01AF90" w14:textId="77777777" w:rsidR="005830B9" w:rsidRPr="00DF7FFA" w:rsidRDefault="004516BA">
      <w:pPr>
        <w:pStyle w:val="af1"/>
        <w:numPr>
          <w:ilvl w:val="0"/>
          <w:numId w:val="1"/>
        </w:numPr>
        <w:spacing w:before="120" w:after="0" w:line="240" w:lineRule="auto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Терминология</w:t>
      </w:r>
    </w:p>
    <w:p w14:paraId="37B8D120" w14:textId="77777777" w:rsidR="005830B9" w:rsidRPr="00DF7FFA" w:rsidRDefault="004516BA">
      <w:pPr>
        <w:pStyle w:val="af1"/>
        <w:spacing w:after="0" w:line="240" w:lineRule="auto"/>
        <w:ind w:left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 xml:space="preserve">1.1.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-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физическое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лицо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осуществляющее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благотворительную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иную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форме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безвозмездного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оказания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добровольческая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).</w:t>
      </w:r>
    </w:p>
    <w:p w14:paraId="483B79BD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-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лицо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чьих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интересах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осуществляет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свою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безвозмездную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2CBA1B95" w14:textId="77777777" w:rsidR="005830B9" w:rsidRPr="00DF7FFA" w:rsidRDefault="004516BA" w:rsidP="005E4CC8">
      <w:pPr>
        <w:pStyle w:val="af1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Предмет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договора</w:t>
      </w:r>
    </w:p>
    <w:p w14:paraId="7AC0E763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целях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осуществления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благотворительной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безвозмездно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bookmarkStart w:id="0" w:name="_Hlk495170668"/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выполняет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 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оказывает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bookmarkEnd w:id="0"/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интересах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:</w:t>
      </w:r>
    </w:p>
    <w:p w14:paraId="5579AD03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выполняет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следующие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: 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softHyphen/>
        <w:t>______________________________________________   ____________________________________________________________________________________________________.</w:t>
      </w:r>
    </w:p>
    <w:p w14:paraId="37EF233B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оказывает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следующие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: 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softHyphen/>
        <w:t>________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______________________________________   ____________________________________________________________________________________________________.      </w:t>
      </w:r>
    </w:p>
    <w:p w14:paraId="6C2771C9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выполняет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 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оказывает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лично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следующему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адресу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: 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_____________________________________________________________________________________________.</w:t>
      </w:r>
    </w:p>
    <w:p w14:paraId="404526AD" w14:textId="77777777" w:rsidR="005830B9" w:rsidRPr="00DF7FFA" w:rsidRDefault="004516BA">
      <w:pPr>
        <w:pStyle w:val="af1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Права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обязанности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</w:t>
      </w:r>
    </w:p>
    <w:p w14:paraId="37E9A206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обязан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:</w:t>
      </w:r>
    </w:p>
    <w:p w14:paraId="18F99E98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Качественно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срок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выполнять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 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оказывать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установленные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3B45DB9A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lastRenderedPageBreak/>
        <w:t>Бережно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относить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имуществу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02066722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разглашать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сведения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носящие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конфиденциальный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характер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4AAF4211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срок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____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дней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уведомлять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случае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невозможности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оказания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 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указанных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. 2.1.1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2.1.2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4086614B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обязан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:</w:t>
      </w:r>
    </w:p>
    <w:p w14:paraId="7E4F3FED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Извещать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Добровольца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дате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начале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 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оказания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срок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____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дней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момента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начала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оказания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 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указанных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. 2.1.1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2.1.2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41546474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Создать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условия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безопасного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эффективного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Добровольцем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взятых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себя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обязательств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5D9E8BA2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необходимых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случаях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выдавать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Добровольцу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доверенность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право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действовать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имени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интересах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265FA95C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просьбе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Добровольца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давать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ему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характеристику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рекомендации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указанием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количества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отработанных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часов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качества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3EF0EA4A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Доброволец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имеет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право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:</w:t>
      </w:r>
    </w:p>
    <w:p w14:paraId="3B58F7BE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Принимать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меры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получению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дополнительной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повышению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имеющейся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квалификации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ущерб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заявленной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5F250C36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Получать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информацию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истории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2B526BCE" w14:textId="77777777" w:rsidR="005830B9" w:rsidRPr="00DF7FFA" w:rsidRDefault="004516BA">
      <w:pPr>
        <w:pStyle w:val="af1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Получить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письменный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отзыв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своей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деятельности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13FE7ECD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Благополучатель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имеет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право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получать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Добровольца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необходимые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работ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</w:rPr>
        <w:t> 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(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)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оказания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услуг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документы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касающиеся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его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квалификации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;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если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требуется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то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сведения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состоянии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здоровья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рекомендации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других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лиц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25534475" w14:textId="77777777" w:rsidR="005830B9" w:rsidRPr="00DF7FFA" w:rsidRDefault="004516BA">
      <w:pPr>
        <w:pStyle w:val="af1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Ответственность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</w:t>
      </w:r>
    </w:p>
    <w:p w14:paraId="06760902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неисполнение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ненадлежащее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исполнение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обязательств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несут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ответственность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предусмотренную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действующим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законодательством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Российской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Федерации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794456A8" w14:textId="77777777" w:rsidR="005830B9" w:rsidRPr="00DF7FFA" w:rsidRDefault="004516BA">
      <w:pPr>
        <w:pStyle w:val="af1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Разрешение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споров</w:t>
      </w:r>
    </w:p>
    <w:p w14:paraId="4DBD6F6E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Все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споры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разногласия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которые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могут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возникнуть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исполнении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условий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будут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стремиться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разрешать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путем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переговоров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7768A74C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Споры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урегулированные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путем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переговоров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разрешаются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судебном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порядке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установленном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действующим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законодательством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Российской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Федерации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04E714BC" w14:textId="77777777" w:rsidR="005830B9" w:rsidRPr="00DF7FFA" w:rsidRDefault="004516BA">
      <w:pPr>
        <w:pStyle w:val="af1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Действие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его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расторжение</w:t>
      </w:r>
    </w:p>
    <w:p w14:paraId="3013292B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вступает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силу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момента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его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подписания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Сторонами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действует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________________________.</w:t>
      </w:r>
    </w:p>
    <w:p w14:paraId="6A1F2B4A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будет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считаться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исполненным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выполнении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Сторонами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всех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взаимных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обязательств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48CC9976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может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быть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прекращен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или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расторгнут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инициативе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любой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из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предварительным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письменным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уведомлением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другой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за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__________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дней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6C282D10" w14:textId="77777777" w:rsidR="005830B9" w:rsidRPr="00DF7FFA" w:rsidRDefault="004516BA">
      <w:pPr>
        <w:pStyle w:val="af1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center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Прочие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условия</w:t>
      </w:r>
    </w:p>
    <w:p w14:paraId="5C55BFEA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Все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изменения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дополнения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настоящему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должны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быть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совершены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письменной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форме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подписаны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уполномоченными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представителями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60B04CA5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lastRenderedPageBreak/>
        <w:t>Во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всем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остальном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что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не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урегулировано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Стороны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руководствуются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действующим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законодательством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Российской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Федерации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66795192" w14:textId="77777777" w:rsidR="005830B9" w:rsidRPr="00DF7FFA" w:rsidRDefault="004516BA">
      <w:pPr>
        <w:pStyle w:val="af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Настоящий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Договор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составлен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в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двух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экземплярах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имеющих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равную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юридическую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силу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,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по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одному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для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каждой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из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 xml:space="preserve"> </w:t>
      </w:r>
      <w:r w:rsidRPr="00DF7FFA">
        <w:rPr>
          <w:rFonts w:ascii="Times New Roman" w:eastAsia="MS Gothic"/>
          <w:color w:val="000000"/>
          <w:sz w:val="24"/>
          <w:szCs w:val="24"/>
          <w:lang w:val="ru-RU"/>
        </w:rPr>
        <w:t>Сторон</w:t>
      </w:r>
      <w:r w:rsidRPr="00DF7FFA">
        <w:rPr>
          <w:rFonts w:ascii="Times New Roman" w:eastAsia="Microsoft JhengHei Light"/>
          <w:color w:val="000000"/>
          <w:sz w:val="24"/>
          <w:szCs w:val="24"/>
          <w:lang w:val="ru-RU"/>
        </w:rPr>
        <w:t>.</w:t>
      </w:r>
    </w:p>
    <w:p w14:paraId="573B4300" w14:textId="77777777" w:rsidR="005830B9" w:rsidRPr="00DF7FFA" w:rsidRDefault="005830B9">
      <w:pPr>
        <w:pStyle w:val="af1"/>
        <w:spacing w:after="0" w:line="240" w:lineRule="auto"/>
        <w:ind w:left="0"/>
        <w:jc w:val="both"/>
        <w:rPr>
          <w:rFonts w:ascii="Times New Roman" w:eastAsia="Microsoft JhengHei Light"/>
          <w:color w:val="000000"/>
          <w:sz w:val="24"/>
          <w:szCs w:val="24"/>
          <w:lang w:val="ru-RU"/>
        </w:rPr>
      </w:pPr>
    </w:p>
    <w:p w14:paraId="17864599" w14:textId="77777777" w:rsidR="005830B9" w:rsidRPr="00DF7FFA" w:rsidRDefault="004516BA">
      <w:pPr>
        <w:pStyle w:val="af1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Times New Roman"/>
          <w:color w:val="000000"/>
          <w:sz w:val="24"/>
          <w:szCs w:val="24"/>
          <w:lang w:eastAsia="ru-RU"/>
        </w:rPr>
      </w:pPr>
      <w:r w:rsidRPr="00DF7FFA">
        <w:rPr>
          <w:rFonts w:ascii="Times New Roman"/>
          <w:color w:val="000000"/>
          <w:sz w:val="24"/>
          <w:szCs w:val="24"/>
          <w:lang w:val="ru-RU" w:eastAsia="ru-RU"/>
        </w:rPr>
        <w:t xml:space="preserve">Адреса и </w:t>
      </w:r>
      <w:r w:rsidRPr="00DF7FFA">
        <w:rPr>
          <w:rFonts w:ascii="Times New Roman"/>
          <w:color w:val="000000"/>
          <w:sz w:val="24"/>
          <w:szCs w:val="24"/>
          <w:lang w:val="ru-RU" w:eastAsia="ru-RU"/>
        </w:rPr>
        <w:t>реквизиты сторон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30B9" w:rsidRPr="00DF7FFA" w14:paraId="5B9C9492" w14:textId="77777777">
        <w:trPr>
          <w:trHeight w:val="3494"/>
        </w:trPr>
        <w:tc>
          <w:tcPr>
            <w:tcW w:w="4785" w:type="dxa"/>
          </w:tcPr>
          <w:p w14:paraId="1528B5F5" w14:textId="77777777" w:rsidR="005830B9" w:rsidRPr="00DF7FFA" w:rsidRDefault="004516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F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Доброволец:</w:t>
            </w:r>
          </w:p>
          <w:p w14:paraId="55D93465" w14:textId="77777777" w:rsidR="005830B9" w:rsidRPr="00DF7FFA" w:rsidRDefault="005830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</w:tcPr>
          <w:p w14:paraId="08BBEFF8" w14:textId="77777777" w:rsidR="005830B9" w:rsidRPr="00DF7FFA" w:rsidRDefault="004516B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Благополучатель: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</w:tblGrid>
            <w:tr w:rsidR="005830B9" w:rsidRPr="00DF7FFA" w14:paraId="60C36806" w14:textId="77777777">
              <w:tc>
                <w:tcPr>
                  <w:tcW w:w="4665" w:type="dxa"/>
                </w:tcPr>
                <w:p w14:paraId="2CF1B870" w14:textId="77777777" w:rsidR="005830B9" w:rsidRPr="00DF7FFA" w:rsidRDefault="004516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Благотворительный фонд «Живем»</w:t>
                  </w:r>
                </w:p>
                <w:p w14:paraId="503D7522" w14:textId="77777777" w:rsidR="005830B9" w:rsidRPr="00DF7FFA" w:rsidRDefault="005830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30B9" w:rsidRPr="00DF7FFA" w14:paraId="69B6B340" w14:textId="77777777">
              <w:tc>
                <w:tcPr>
                  <w:tcW w:w="4665" w:type="dxa"/>
                </w:tcPr>
                <w:p w14:paraId="437AA3BE" w14:textId="77777777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ОГРН </w:t>
                  </w:r>
                  <w:r w:rsidRPr="00DF7FF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1207700147830</w:t>
                  </w:r>
                </w:p>
                <w:p w14:paraId="52E889A3" w14:textId="590E1A09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 9704016500,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770401001</w:t>
                  </w:r>
                </w:p>
                <w:p w14:paraId="792F15AA" w14:textId="77777777" w:rsidR="00DF7FFA" w:rsidRPr="00DF7FFA" w:rsidRDefault="00DF7FF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Юридический адрес: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109240, г. Москва, Котельническая наб., д. 17, офис 321</w:t>
                  </w:r>
                </w:p>
                <w:p w14:paraId="3DF51558" w14:textId="5560AF3A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нахождения:</w:t>
                  </w:r>
                </w:p>
                <w:p w14:paraId="19512DB5" w14:textId="77777777" w:rsidR="00DF7FFA" w:rsidRPr="00DF7FFA" w:rsidRDefault="00DF7FF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109240, г. Москва, Котельническая наб., д. 17, офис 321</w:t>
                  </w:r>
                </w:p>
                <w:p w14:paraId="13AEA450" w14:textId="04179F91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для направления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корреспонденции:</w:t>
                  </w:r>
                </w:p>
                <w:p w14:paraId="3AC1146B" w14:textId="77777777" w:rsidR="00DF7FFA" w:rsidRPr="00DF7FFA" w:rsidRDefault="00DF7FF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109240, г. Москва, Котельническая наб., д. 17, офис 321</w:t>
                  </w:r>
                </w:p>
                <w:p w14:paraId="5BE7F9C1" w14:textId="25DD6D91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Банковские реквизиты:</w:t>
                  </w:r>
                </w:p>
                <w:p w14:paraId="6D653841" w14:textId="77777777" w:rsidR="005830B9" w:rsidRPr="00DF7FFA" w:rsidRDefault="004516BA" w:rsidP="00DF7FFA">
                  <w:pPr>
                    <w:pStyle w:val="HTML"/>
                    <w:keepNext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счёта: 40701810638000005970</w:t>
                  </w:r>
                </w:p>
                <w:p w14:paraId="5F2BF8F7" w14:textId="77777777" w:rsidR="005830B9" w:rsidRPr="00DF7FFA" w:rsidRDefault="004516BA" w:rsidP="00DF7FFA">
                  <w:pPr>
                    <w:pStyle w:val="HTML"/>
                    <w:keepNext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ПАО «СБЕРБАНК РОССИИ» Г. МОСКВА</w:t>
                  </w:r>
                </w:p>
                <w:p w14:paraId="34FB168A" w14:textId="77777777" w:rsidR="005830B9" w:rsidRPr="00DF7FFA" w:rsidRDefault="004516BA" w:rsidP="00DF7FFA">
                  <w:pPr>
                    <w:pStyle w:val="HTML"/>
                    <w:keepNext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044525225</w:t>
                  </w:r>
                </w:p>
                <w:p w14:paraId="1F9C7ACF" w14:textId="77777777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Кор. счёт: 30101810400000000225</w:t>
                  </w:r>
                </w:p>
                <w:p w14:paraId="51202666" w14:textId="77777777" w:rsidR="005830B9" w:rsidRPr="00DF7FFA" w:rsidRDefault="004516BA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e-mail: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info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liveonfoundation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com</w:t>
                  </w:r>
                </w:p>
                <w:p w14:paraId="2EABE832" w14:textId="54F3F13F" w:rsidR="002E17EF" w:rsidRDefault="004516BA" w:rsidP="002E17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  <w:r w:rsidR="002E1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(495) 663-04-04, доб. 1214</w:t>
                  </w:r>
                  <w:r w:rsidR="002E1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96DF0AB" w14:textId="6D658D91" w:rsidR="002E17EF" w:rsidRPr="00DF7FFA" w:rsidRDefault="002E17EF" w:rsidP="002E17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+7 915 100-22-88</w:t>
                  </w:r>
                </w:p>
              </w:tc>
            </w:tr>
            <w:tr w:rsidR="002E17EF" w:rsidRPr="00DF7FFA" w14:paraId="1AD393A1" w14:textId="77777777">
              <w:tc>
                <w:tcPr>
                  <w:tcW w:w="4665" w:type="dxa"/>
                </w:tcPr>
                <w:p w14:paraId="42498DD9" w14:textId="77777777" w:rsidR="002E17EF" w:rsidRPr="00DF7FFA" w:rsidRDefault="002E17EF" w:rsidP="00DF7FF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078401" w14:textId="77777777" w:rsidR="005830B9" w:rsidRPr="00DF7FFA" w:rsidRDefault="005830B9">
            <w:pPr>
              <w:keepNext/>
              <w:spacing w:after="0" w:line="240" w:lineRule="auto"/>
              <w:rPr>
                <w:rFonts w:eastAsia="Times New Roman" w:cs="Courier New"/>
                <w:lang w:eastAsia="ru-RU"/>
              </w:rPr>
            </w:pPr>
          </w:p>
          <w:p w14:paraId="385FE777" w14:textId="77777777" w:rsidR="005830B9" w:rsidRPr="00DF7FFA" w:rsidRDefault="004516B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523F968C" w14:textId="77777777" w:rsidR="005830B9" w:rsidRPr="00DF7FFA" w:rsidRDefault="005830B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F5C49" w14:textId="7AE81C1A" w:rsidR="005830B9" w:rsidRPr="00DF7FFA" w:rsidRDefault="004516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DF7FFA" w:rsidRPr="00D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Белобородова Н.Б.</w:t>
            </w:r>
            <w:r w:rsidRPr="00D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D045E25" w14:textId="77777777" w:rsidR="005830B9" w:rsidRPr="00DF7FFA" w:rsidRDefault="005830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FC8ADE" w14:textId="77777777" w:rsidR="005830B9" w:rsidRPr="00DF7FFA" w:rsidRDefault="005830B9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/>
          <w:sz w:val="24"/>
          <w:szCs w:val="24"/>
          <w:lang w:eastAsia="ru-RU"/>
        </w:rPr>
      </w:pPr>
    </w:p>
    <w:sectPr w:rsidR="005830B9" w:rsidRPr="00DF7FF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2DBA" w14:textId="77777777" w:rsidR="004516BA" w:rsidRDefault="004516BA">
      <w:pPr>
        <w:spacing w:line="240" w:lineRule="auto"/>
      </w:pPr>
      <w:r>
        <w:separator/>
      </w:r>
    </w:p>
  </w:endnote>
  <w:endnote w:type="continuationSeparator" w:id="0">
    <w:p w14:paraId="6636C6F2" w14:textId="77777777" w:rsidR="004516BA" w:rsidRDefault="00451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410430"/>
      <w:docPartObj>
        <w:docPartGallery w:val="AutoText"/>
      </w:docPartObj>
    </w:sdtPr>
    <w:sdtEndPr/>
    <w:sdtContent>
      <w:p w14:paraId="36B657C2" w14:textId="77777777" w:rsidR="005830B9" w:rsidRDefault="004516BA">
        <w:pPr>
          <w:pStyle w:val="ad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C516C6B" w14:textId="77777777" w:rsidR="005830B9" w:rsidRDefault="005830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B356" w14:textId="77777777" w:rsidR="004516BA" w:rsidRDefault="004516BA">
      <w:pPr>
        <w:spacing w:after="0"/>
      </w:pPr>
      <w:r>
        <w:separator/>
      </w:r>
    </w:p>
  </w:footnote>
  <w:footnote w:type="continuationSeparator" w:id="0">
    <w:p w14:paraId="640FFE96" w14:textId="77777777" w:rsidR="004516BA" w:rsidRDefault="004516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C73ED"/>
    <w:multiLevelType w:val="multilevel"/>
    <w:tmpl w:val="4E4C73E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Gothic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12" w:hanging="870"/>
      </w:pPr>
      <w:rPr>
        <w:rFonts w:ascii="Microsoft JhengHei Light" w:hAnsi="Microsoft JhengHei Light" w:hint="default"/>
      </w:rPr>
    </w:lvl>
    <w:lvl w:ilvl="2">
      <w:start w:val="1"/>
      <w:numFmt w:val="decimal"/>
      <w:isLgl/>
      <w:lvlText w:val="%1.%2.%3."/>
      <w:lvlJc w:val="left"/>
      <w:pPr>
        <w:ind w:left="1080" w:hanging="870"/>
      </w:pPr>
      <w:rPr>
        <w:rFonts w:ascii="Microsoft JhengHei Light" w:hAnsi="Microsoft JhengHei Light" w:hint="default"/>
      </w:rPr>
    </w:lvl>
    <w:lvl w:ilvl="3">
      <w:start w:val="1"/>
      <w:numFmt w:val="decimal"/>
      <w:isLgl/>
      <w:lvlText w:val="%1.%2.%3.%4."/>
      <w:lvlJc w:val="left"/>
      <w:pPr>
        <w:ind w:left="1080" w:hanging="870"/>
      </w:pPr>
      <w:rPr>
        <w:rFonts w:ascii="Microsoft JhengHei Light" w:hAnsi="Microsoft JhengHei Light"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ascii="Microsoft JhengHei Light" w:hAnsi="Microsoft JhengHei Light" w:hint="default"/>
      </w:rPr>
    </w:lvl>
    <w:lvl w:ilvl="5">
      <w:start w:val="1"/>
      <w:numFmt w:val="decimal"/>
      <w:isLgl/>
      <w:lvlText w:val="%1.%2.%3.%4.%5.%6."/>
      <w:lvlJc w:val="left"/>
      <w:pPr>
        <w:ind w:left="1290" w:hanging="1080"/>
      </w:pPr>
      <w:rPr>
        <w:rFonts w:ascii="Microsoft JhengHei Light" w:hAnsi="Microsoft JhengHei Light"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ascii="Microsoft JhengHei Light" w:hAnsi="Microsoft JhengHei Light"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ascii="Microsoft JhengHei Light" w:hAnsi="Microsoft JhengHei Light"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ascii="Microsoft JhengHei Light" w:hAnsi="Microsoft JhengHei Ligh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86D"/>
    <w:rsid w:val="00081961"/>
    <w:rsid w:val="00176CE8"/>
    <w:rsid w:val="002B080B"/>
    <w:rsid w:val="002E17EF"/>
    <w:rsid w:val="004474BE"/>
    <w:rsid w:val="004516BA"/>
    <w:rsid w:val="0051522D"/>
    <w:rsid w:val="005174A0"/>
    <w:rsid w:val="00555AF6"/>
    <w:rsid w:val="005830B9"/>
    <w:rsid w:val="005C58D8"/>
    <w:rsid w:val="005E4CC8"/>
    <w:rsid w:val="00622B97"/>
    <w:rsid w:val="0063516F"/>
    <w:rsid w:val="009569B6"/>
    <w:rsid w:val="00A41121"/>
    <w:rsid w:val="00A575A2"/>
    <w:rsid w:val="00AC5DF4"/>
    <w:rsid w:val="00BC1CB1"/>
    <w:rsid w:val="00D4590E"/>
    <w:rsid w:val="00D9150D"/>
    <w:rsid w:val="00D93949"/>
    <w:rsid w:val="00DF7FFA"/>
    <w:rsid w:val="00E601F4"/>
    <w:rsid w:val="00F3486D"/>
    <w:rsid w:val="22B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595B"/>
  <w15:docId w15:val="{6233D128-96B9-431D-A8A6-ECF18411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styleId="af1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Times New Roman" w:cs="Times New Roman"/>
      <w:lang w:val="en-US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832</Words>
  <Characters>4744</Characters>
  <Application>Microsoft Office Word</Application>
  <DocSecurity>0</DocSecurity>
  <Lines>39</Lines>
  <Paragraphs>11</Paragraphs>
  <ScaleCrop>false</ScaleCrop>
  <Company>HP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Волглоева</dc:creator>
  <cp:lastModifiedBy>Наталия Наталия</cp:lastModifiedBy>
  <cp:revision>7</cp:revision>
  <dcterms:created xsi:type="dcterms:W3CDTF">2021-06-25T13:13:00Z</dcterms:created>
  <dcterms:modified xsi:type="dcterms:W3CDTF">2026-03-20T09:00:00Z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4C7658C8C96243179EE70ECC0EBB36B0_12</vt:lpwstr>
  </property>
</Properties>
</file>